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DD" w:rsidRPr="0027742D" w:rsidRDefault="002B18DD" w:rsidP="002B18D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742D">
        <w:rPr>
          <w:rFonts w:ascii="Times New Roman" w:hAnsi="Times New Roman" w:cs="Times New Roman"/>
          <w:b/>
          <w:sz w:val="28"/>
          <w:szCs w:val="28"/>
        </w:rPr>
        <w:t>Список мультфильмов про здоровое питание для дошкольников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1.</w:t>
      </w:r>
      <w:r w:rsidRPr="0027742D">
        <w:rPr>
          <w:rFonts w:ascii="Times New Roman" w:hAnsi="Times New Roman" w:cs="Times New Roman"/>
          <w:sz w:val="28"/>
          <w:szCs w:val="28"/>
        </w:rPr>
        <w:tab/>
        <w:t xml:space="preserve"> «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>» — «Исправительное питание»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7742D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путешествуют в космосе на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шаролете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>, но ничто не веселит отважных путешественников</w:t>
      </w:r>
      <w:proofErr w:type="gramStart"/>
      <w:r w:rsidRPr="0027742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7742D">
        <w:rPr>
          <w:rFonts w:ascii="Times New Roman" w:hAnsi="Times New Roman" w:cs="Times New Roman"/>
          <w:sz w:val="28"/>
          <w:szCs w:val="28"/>
        </w:rPr>
        <w:t xml:space="preserve">роша, Ёжика и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Бараша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, потому что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Совунья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с Железной няней строго следят за тем, чтобы их питание было правильным.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 xml:space="preserve">Кролик придумал хитроумный план, как скорректировать свой рацион. Хотя у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не получилось избавиться от ненавистных молока, моркови и лимонов, они узнали много важного о витаминах, и питание перестал</w:t>
      </w:r>
      <w:r>
        <w:rPr>
          <w:rFonts w:ascii="Times New Roman" w:hAnsi="Times New Roman" w:cs="Times New Roman"/>
          <w:sz w:val="28"/>
          <w:szCs w:val="28"/>
        </w:rPr>
        <w:t>о им казаться «исправительным».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742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>» — «Витамины»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 xml:space="preserve">У Дим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Димыча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беда: никак не дается таблица умножения.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говорят, что ему нужны витамины, и мама то же самое сказала. Только где же их взять? И как они помогут выучить все эти «девять на шесть» и «четыре на три»?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7742D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не только объяснили, для чего нужны витамины, но и помогли мальчику выучить таблицу умножения с помощью фруктов, ягод и овощей. В х</w:t>
      </w:r>
      <w:r>
        <w:rPr>
          <w:rFonts w:ascii="Times New Roman" w:hAnsi="Times New Roman" w:cs="Times New Roman"/>
          <w:sz w:val="28"/>
          <w:szCs w:val="28"/>
        </w:rPr>
        <w:t>од пошло все, даже лимон и лук.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 xml:space="preserve">   3. «Жила-была Царевна» — «Про еду»                                                                                        Жила-была Царевна, которая не </w:t>
      </w:r>
      <w:proofErr w:type="gramStart"/>
      <w:r w:rsidRPr="0027742D">
        <w:rPr>
          <w:rFonts w:ascii="Times New Roman" w:hAnsi="Times New Roman" w:cs="Times New Roman"/>
          <w:sz w:val="28"/>
          <w:szCs w:val="28"/>
        </w:rPr>
        <w:t>хотела</w:t>
      </w:r>
      <w:proofErr w:type="gramEnd"/>
      <w:r w:rsidRPr="0027742D">
        <w:rPr>
          <w:rFonts w:ascii="Times New Roman" w:hAnsi="Times New Roman" w:cs="Times New Roman"/>
          <w:sz w:val="28"/>
          <w:szCs w:val="28"/>
        </w:rPr>
        <w:t xml:space="preserve"> есть, и все старались ее накормить. Царевне предлагали и суп, и кашу, и другие блюда — все ей не по нраву. Она просила шоколад и торт, а, не получив их, совсем отказалась есть. Обязательно посмотрите этот мультфильм со своей царевной или царевичем, чтобы</w:t>
      </w:r>
      <w:r>
        <w:rPr>
          <w:rFonts w:ascii="Times New Roman" w:hAnsi="Times New Roman" w:cs="Times New Roman"/>
          <w:sz w:val="28"/>
          <w:szCs w:val="28"/>
        </w:rPr>
        <w:t xml:space="preserve"> узнать, что было дальше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 xml:space="preserve">    4. «Синий трактор» — «Овощи» (</w:t>
      </w:r>
      <w:proofErr w:type="gramStart"/>
      <w:r w:rsidRPr="0027742D">
        <w:rPr>
          <w:rFonts w:ascii="Times New Roman" w:hAnsi="Times New Roman" w:cs="Times New Roman"/>
          <w:sz w:val="28"/>
          <w:szCs w:val="28"/>
        </w:rPr>
        <w:t>песня про</w:t>
      </w:r>
      <w:proofErr w:type="gramEnd"/>
      <w:r w:rsidRPr="0027742D">
        <w:rPr>
          <w:rFonts w:ascii="Times New Roman" w:hAnsi="Times New Roman" w:cs="Times New Roman"/>
          <w:sz w:val="28"/>
          <w:szCs w:val="28"/>
        </w:rPr>
        <w:t xml:space="preserve"> полезную еду)                    Любимец малышей Синий Трактор вместе с друзьями знакомит ребят со всевозможными овощами и рассказывает, зачем они нужны. Предупреждение родителям: песня быстро запоминается и останется с вами </w:t>
      </w:r>
      <w:r>
        <w:rPr>
          <w:rFonts w:ascii="Times New Roman" w:hAnsi="Times New Roman" w:cs="Times New Roman"/>
          <w:sz w:val="28"/>
          <w:szCs w:val="28"/>
        </w:rPr>
        <w:t>на целый день, особенно припев.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5. «Маша и Медведь» — «Что-нибудь вкусненькое»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Маша в своем репертуаре: не хочется ей утром ни кашу, ни молоко, ни суп. Девочке надо непременно «что-нибудь вкусненькое». Когда в доме Медведя, ничего подходящего не оказалось, она отправилась на поиски к соседям. Насладитесь ее приключениями вместе с детьми. Скажем только, что вечером Маша была очень рада съесть с</w:t>
      </w:r>
      <w:r>
        <w:rPr>
          <w:rFonts w:ascii="Times New Roman" w:hAnsi="Times New Roman" w:cs="Times New Roman"/>
          <w:sz w:val="28"/>
          <w:szCs w:val="28"/>
        </w:rPr>
        <w:t>вою «любимую кашу с комочками».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lastRenderedPageBreak/>
        <w:t xml:space="preserve">6. «Оранжевая Корова» — «Витамины» 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 xml:space="preserve">Желтая корова устала помогать маме на огороде. Но стоило ей с братом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услышать, что в овощах есть витамины, которые помогут им стать большими и сильными, как герои взялись за урожай всерьез. Хотя результаты к концу лета оказались гораздо скромнее, чем рассчитывала корова, они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выросли и совсем не болели.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 xml:space="preserve"> 7. «Свинка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Пеппа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>» — «Обед»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 xml:space="preserve">Свинка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Пеппа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младшим братом Джорджем и родителями пришли на обед к бабушке с дедушкой. Вот только малыш не </w:t>
      </w:r>
      <w:proofErr w:type="gramStart"/>
      <w:r w:rsidRPr="0027742D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27742D">
        <w:rPr>
          <w:rFonts w:ascii="Times New Roman" w:hAnsi="Times New Roman" w:cs="Times New Roman"/>
          <w:sz w:val="28"/>
          <w:szCs w:val="28"/>
        </w:rPr>
        <w:t xml:space="preserve"> есть салат, который взрослые приготовили из овощей со своего огорода. Дело в том, что Джордж не любит помидоры, латук и огурцы. Зато он любит динозавров. Вы уже до</w:t>
      </w:r>
      <w:r>
        <w:rPr>
          <w:rFonts w:ascii="Times New Roman" w:hAnsi="Times New Roman" w:cs="Times New Roman"/>
          <w:sz w:val="28"/>
          <w:szCs w:val="28"/>
        </w:rPr>
        <w:t>гадались, что придумал дедушка?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8. «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и его друзья» — «Секрет победы»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7742D">
        <w:rPr>
          <w:rFonts w:ascii="Times New Roman" w:hAnsi="Times New Roman" w:cs="Times New Roman"/>
          <w:sz w:val="28"/>
          <w:szCs w:val="28"/>
        </w:rPr>
        <w:t>Вупсень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Пупсень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никогда не пробовали молоко, они привыкли завтракать пирогами с вареньем. Гусеницы совсем задразнили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с друзьями «молочным 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малышковым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обедом». Баба Капа объяснила: молоко дает силы, укрепляет здоровье. Друзья </w:t>
      </w:r>
      <w:proofErr w:type="gramStart"/>
      <w:r w:rsidRPr="0027742D">
        <w:rPr>
          <w:rFonts w:ascii="Times New Roman" w:hAnsi="Times New Roman" w:cs="Times New Roman"/>
          <w:sz w:val="28"/>
          <w:szCs w:val="28"/>
        </w:rPr>
        <w:t>решили</w:t>
      </w:r>
      <w:proofErr w:type="gramEnd"/>
      <w:r w:rsidRPr="0027742D">
        <w:rPr>
          <w:rFonts w:ascii="Times New Roman" w:hAnsi="Times New Roman" w:cs="Times New Roman"/>
          <w:sz w:val="28"/>
          <w:szCs w:val="28"/>
        </w:rPr>
        <w:t xml:space="preserve"> во что бы то ни стало напоить молоком упрямых гусениц, чтобы те поняли, какое оно вкусное.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9. Советский мультфильм — «Зайчонок и муха»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 xml:space="preserve">Дошкольники оценят старые советские мультфильмы, они с фантазией и юмором учат уважать чужой труд и заботливо относиться к еде, особенно если ее приготовила мама. Маленький зайчонок </w:t>
      </w:r>
      <w:proofErr w:type="gramStart"/>
      <w:r w:rsidRPr="0027742D">
        <w:rPr>
          <w:rFonts w:ascii="Times New Roman" w:hAnsi="Times New Roman" w:cs="Times New Roman"/>
          <w:sz w:val="28"/>
          <w:szCs w:val="28"/>
        </w:rPr>
        <w:t>отказывался</w:t>
      </w:r>
      <w:proofErr w:type="gramEnd"/>
      <w:r w:rsidRPr="0027742D">
        <w:rPr>
          <w:rFonts w:ascii="Times New Roman" w:hAnsi="Times New Roman" w:cs="Times New Roman"/>
          <w:sz w:val="28"/>
          <w:szCs w:val="28"/>
        </w:rPr>
        <w:t xml:space="preserve"> есть каши и супы, и выбрасывал еду в окно, чтобы Зайчиха не приставала. Вот и раскормил огромную муху, котор</w:t>
      </w:r>
      <w:r>
        <w:rPr>
          <w:rFonts w:ascii="Times New Roman" w:hAnsi="Times New Roman" w:cs="Times New Roman"/>
          <w:sz w:val="28"/>
          <w:szCs w:val="28"/>
        </w:rPr>
        <w:t>ая с радостью заняла его место.</w:t>
      </w:r>
    </w:p>
    <w:p w:rsidR="002B18DD" w:rsidRPr="0027742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10. Советский мультфильм — «Богатырская каша»</w:t>
      </w:r>
    </w:p>
    <w:p w:rsidR="002B18DD" w:rsidRDefault="002B18DD" w:rsidP="002B18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 xml:space="preserve">Мальчик </w:t>
      </w:r>
      <w:proofErr w:type="gramStart"/>
      <w:r w:rsidRPr="0027742D">
        <w:rPr>
          <w:rFonts w:ascii="Times New Roman" w:hAnsi="Times New Roman" w:cs="Times New Roman"/>
          <w:sz w:val="28"/>
          <w:szCs w:val="28"/>
        </w:rPr>
        <w:t>отказывается</w:t>
      </w:r>
      <w:proofErr w:type="gramEnd"/>
      <w:r w:rsidRPr="0027742D">
        <w:rPr>
          <w:rFonts w:ascii="Times New Roman" w:hAnsi="Times New Roman" w:cs="Times New Roman"/>
          <w:sz w:val="28"/>
          <w:szCs w:val="28"/>
        </w:rPr>
        <w:t xml:space="preserve"> есть кашу и только посмеивается над отцом, который называет ее «богатырской», а вот его соседи и друзья очень любят начинать день с этого блюда. Услышав их увлекательные истории о том, как богатырская каша помогла им справиться с акулами и грифонами, мальчик и сам начал фантазировать…</w:t>
      </w:r>
    </w:p>
    <w:p w:rsidR="00144E21" w:rsidRDefault="00144E21"/>
    <w:sectPr w:rsidR="00144E21" w:rsidSect="00797575">
      <w:pgSz w:w="11907" w:h="16839" w:code="9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FE"/>
    <w:rsid w:val="00144E21"/>
    <w:rsid w:val="002B18DD"/>
    <w:rsid w:val="00797575"/>
    <w:rsid w:val="00D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2023-02-08T14:34:00Z</dcterms:created>
  <dcterms:modified xsi:type="dcterms:W3CDTF">2023-02-08T14:34:00Z</dcterms:modified>
</cp:coreProperties>
</file>